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50" w:rsidRPr="00701D66" w:rsidRDefault="00593850" w:rsidP="0059385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3850" w:rsidRPr="00701D66" w:rsidRDefault="00593850" w:rsidP="00593850">
      <w:pPr>
        <w:pStyle w:val="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</w:p>
    <w:p w:rsidR="00593850" w:rsidRPr="00701D66" w:rsidRDefault="00593850" w:rsidP="00593850">
      <w:pPr>
        <w:pStyle w:val="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</w:p>
    <w:p w:rsidR="00593850" w:rsidRPr="00701D66" w:rsidRDefault="00593850" w:rsidP="00593850">
      <w:pPr>
        <w:pStyle w:val="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Межрайонной  инспекции  Федеральной  налоговой службы  № 7 по Санкт-Петербургу</w:t>
      </w:r>
    </w:p>
    <w:p w:rsidR="00593850" w:rsidRPr="00701D66" w:rsidRDefault="00593850" w:rsidP="00593850">
      <w:pPr>
        <w:shd w:val="clear" w:color="auto" w:fill="FFFFFF"/>
        <w:spacing w:before="324"/>
        <w:ind w:right="22"/>
        <w:jc w:val="center"/>
      </w:pPr>
      <w:r w:rsidRPr="00701D66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701D6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593850" w:rsidRPr="00701D66" w:rsidRDefault="00593850" w:rsidP="00593850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01D66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701D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главного государственного налогового инспектора </w:t>
      </w:r>
    </w:p>
    <w:p w:rsidR="00593850" w:rsidRPr="00701D66" w:rsidRDefault="00593850" w:rsidP="00593850">
      <w:pPr>
        <w:shd w:val="clear" w:color="auto" w:fill="FFFFFF"/>
        <w:tabs>
          <w:tab w:val="left" w:pos="108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отдела камеральных проверок № 1 Межрайонной ИФНС России № 7 по Санкт-Петербургу</w:t>
      </w:r>
      <w:r w:rsidR="000C7A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(далее-главный государственный налоговый инспектор)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относится к ведущей группе должностей гражданской службы категории «специалисты». </w:t>
      </w:r>
    </w:p>
    <w:p w:rsidR="00593850" w:rsidRPr="00701D66" w:rsidRDefault="00593850" w:rsidP="00593850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701D66">
        <w:rPr>
          <w:rFonts w:ascii="Times New Roman" w:hAnsi="Times New Roman" w:cs="Times New Roman"/>
          <w:sz w:val="26"/>
          <w:szCs w:val="26"/>
        </w:rPr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593850" w:rsidRPr="00701D66" w:rsidRDefault="00593850" w:rsidP="00593850">
      <w:pPr>
        <w:pStyle w:val="2"/>
        <w:ind w:left="0" w:firstLine="684"/>
        <w:jc w:val="both"/>
        <w:rPr>
          <w:sz w:val="28"/>
          <w:szCs w:val="28"/>
        </w:rPr>
      </w:pPr>
      <w:r w:rsidRPr="00701D66">
        <w:rPr>
          <w:sz w:val="28"/>
          <w:szCs w:val="28"/>
        </w:rPr>
        <w:t xml:space="preserve">2. Область профессиональной служебной деятельности </w:t>
      </w:r>
      <w:r w:rsidRPr="00701D66">
        <w:rPr>
          <w:spacing w:val="-1"/>
          <w:sz w:val="28"/>
          <w:szCs w:val="28"/>
        </w:rPr>
        <w:t>главного государственного налогового инспектора</w:t>
      </w:r>
      <w:r w:rsidRPr="00701D66">
        <w:rPr>
          <w:sz w:val="28"/>
          <w:szCs w:val="28"/>
        </w:rPr>
        <w:t>: Регулирование налоговой деятельности.</w:t>
      </w:r>
    </w:p>
    <w:p w:rsidR="00593850" w:rsidRPr="00701D66" w:rsidRDefault="00593850" w:rsidP="005938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3.</w:t>
      </w:r>
      <w:r w:rsidRPr="00701D66">
        <w:rPr>
          <w:sz w:val="28"/>
          <w:szCs w:val="28"/>
        </w:rPr>
        <w:t xml:space="preserve"> </w:t>
      </w:r>
      <w:r w:rsidRPr="00701D6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Pr="00701D66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Pr="00701D66">
        <w:rPr>
          <w:rFonts w:ascii="Times New Roman" w:hAnsi="Times New Roman"/>
          <w:sz w:val="28"/>
          <w:szCs w:val="28"/>
        </w:rPr>
        <w:t>: «Осуществление налогового контроля посредством проведения камеральных проверок»</w:t>
      </w:r>
      <w:r w:rsidRPr="00701D66">
        <w:rPr>
          <w:rFonts w:ascii="Times New Roman" w:hAnsi="Times New Roman" w:cs="Times New Roman"/>
          <w:sz w:val="28"/>
          <w:szCs w:val="28"/>
        </w:rPr>
        <w:t>, «Регулирование в сфере имущественного налогообложения»</w:t>
      </w:r>
      <w:r w:rsidR="000C7AC7">
        <w:rPr>
          <w:rFonts w:ascii="Times New Roman" w:hAnsi="Times New Roman" w:cs="Times New Roman"/>
          <w:sz w:val="28"/>
          <w:szCs w:val="28"/>
        </w:rPr>
        <w:t>.</w:t>
      </w:r>
    </w:p>
    <w:p w:rsidR="00593850" w:rsidRPr="00701D66" w:rsidRDefault="00593850" w:rsidP="00593850">
      <w:pPr>
        <w:pStyle w:val="ConsPlusNormal"/>
        <w:jc w:val="both"/>
        <w:rPr>
          <w:sz w:val="28"/>
          <w:szCs w:val="28"/>
        </w:rPr>
      </w:pPr>
      <w:r w:rsidRPr="00701D66">
        <w:rPr>
          <w:rFonts w:ascii="Times New Roman" w:hAnsi="Times New Roman" w:cs="Times New Roman"/>
          <w:spacing w:val="-12"/>
          <w:sz w:val="28"/>
          <w:szCs w:val="28"/>
        </w:rPr>
        <w:t>4.</w:t>
      </w:r>
      <w:r w:rsidRPr="00701D66">
        <w:rPr>
          <w:rFonts w:ascii="Times New Roman" w:hAnsi="Times New Roman" w:cs="Times New Roman"/>
          <w:sz w:val="28"/>
          <w:szCs w:val="28"/>
        </w:rPr>
        <w:t xml:space="preserve"> Назначение на должность и освобождение от должности </w:t>
      </w:r>
      <w:r w:rsidRPr="00701D66">
        <w:rPr>
          <w:rFonts w:ascii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 w:rsidRPr="00701D66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593850" w:rsidRPr="00701D66" w:rsidRDefault="00593850" w:rsidP="005938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D6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0C7A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непосредственно подчиняется начальнику отдела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либо лицу, исполняющему его обязанности.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593850" w:rsidRPr="005E623B" w:rsidRDefault="00593850" w:rsidP="000C7AC7">
      <w:pPr>
        <w:shd w:val="clear" w:color="auto" w:fill="FFFFFF"/>
        <w:tabs>
          <w:tab w:val="left" w:pos="1008"/>
        </w:tabs>
        <w:ind w:right="11" w:firstLine="720"/>
        <w:contextualSpacing/>
        <w:jc w:val="both"/>
        <w:rPr>
          <w:sz w:val="28"/>
          <w:szCs w:val="28"/>
        </w:rPr>
      </w:pPr>
      <w:r w:rsidRPr="00701D66">
        <w:rPr>
          <w:rFonts w:ascii="Times New Roman" w:hAnsi="Times New Roman" w:cs="Times New Roman"/>
          <w:spacing w:val="-12"/>
          <w:sz w:val="28"/>
          <w:szCs w:val="28"/>
        </w:rPr>
        <w:t>6.</w:t>
      </w:r>
      <w:r w:rsidRPr="00701D66">
        <w:rPr>
          <w:rFonts w:ascii="Times New Roman" w:hAnsi="Times New Roman" w:cs="Times New Roman"/>
          <w:sz w:val="28"/>
          <w:szCs w:val="28"/>
        </w:rPr>
        <w:tab/>
      </w:r>
      <w:r w:rsidRPr="00701D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593850" w:rsidRDefault="00593850" w:rsidP="000C7AC7">
      <w:pPr>
        <w:shd w:val="clear" w:color="auto" w:fill="FFFFFF"/>
        <w:tabs>
          <w:tab w:val="left" w:pos="1008"/>
        </w:tabs>
        <w:ind w:right="11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 w:rsidRPr="0093097A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Pr="0093097A">
        <w:rPr>
          <w:rFonts w:ascii="Times New Roman" w:hAnsi="Times New Roman" w:cs="Times New Roman"/>
        </w:rPr>
        <w:t xml:space="preserve"> </w:t>
      </w:r>
      <w:r w:rsidRPr="0093097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</w:p>
    <w:p w:rsidR="00593850" w:rsidRPr="003B30E0" w:rsidRDefault="00593850" w:rsidP="00593850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593850" w:rsidRPr="00701D66" w:rsidRDefault="00593850" w:rsidP="00593850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lastRenderedPageBreak/>
        <w:t>6.</w:t>
      </w:r>
      <w:r>
        <w:rPr>
          <w:rFonts w:ascii="Times New Roman" w:hAnsi="Times New Roman"/>
          <w:sz w:val="28"/>
          <w:szCs w:val="28"/>
        </w:rPr>
        <w:t>3</w:t>
      </w:r>
      <w:r w:rsidRPr="00701D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1D66">
        <w:rPr>
          <w:rFonts w:ascii="Times New Roman" w:hAnsi="Times New Roman"/>
          <w:sz w:val="28"/>
          <w:szCs w:val="28"/>
        </w:rPr>
        <w:t xml:space="preserve">Наличие базовых знаний: </w:t>
      </w:r>
      <w:r w:rsidRPr="00701D66">
        <w:rPr>
          <w:rFonts w:cs="Times New Roman"/>
          <w:spacing w:val="-2"/>
          <w:sz w:val="26"/>
          <w:szCs w:val="26"/>
        </w:rPr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Pr="00701D6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Pr="00701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01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01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701D6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701D6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93850" w:rsidRPr="00701D66" w:rsidRDefault="00593850" w:rsidP="00593850">
      <w:pPr>
        <w:ind w:firstLine="709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4</w:t>
      </w:r>
      <w:r w:rsidRPr="00701D66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593850" w:rsidRPr="00701D66" w:rsidRDefault="00593850" w:rsidP="0059385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4</w:t>
      </w:r>
      <w:r w:rsidRPr="00701D66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1" w:history="1">
        <w:proofErr w:type="gramStart"/>
        <w:r w:rsidRPr="00701D6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701D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r w:rsidRPr="00701D6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701D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44055">
        <w:rPr>
          <w:rFonts w:ascii="Times New Roman" w:hAnsi="Times New Roman" w:cs="Times New Roman"/>
          <w:sz w:val="28"/>
          <w:szCs w:val="28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144055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44055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144055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Федерации)", </w:t>
      </w:r>
      <w:r w:rsidRPr="00144055">
        <w:rPr>
          <w:rFonts w:ascii="Times New Roman" w:hAnsi="Times New Roman" w:cs="Times New Roman"/>
          <w:sz w:val="28"/>
          <w:szCs w:val="28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1D66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5" w:history="1">
        <w:r w:rsidRPr="00701D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16" w:history="1">
        <w:r w:rsidRPr="00701D6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701D6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Налоговый кодекс Российской Федерации (часть вторая) о</w:t>
      </w:r>
      <w:r>
        <w:rPr>
          <w:rFonts w:ascii="Times New Roman" w:hAnsi="Times New Roman" w:cs="Times New Roman"/>
          <w:sz w:val="28"/>
          <w:szCs w:val="28"/>
        </w:rPr>
        <w:t xml:space="preserve">т 5 августа 2000 г. N 117-ФЗ), </w:t>
      </w:r>
      <w:r w:rsidRPr="00701D66">
        <w:rPr>
          <w:rFonts w:ascii="Times New Roman" w:hAnsi="Times New Roman" w:cs="Times New Roman"/>
          <w:sz w:val="28"/>
          <w:szCs w:val="28"/>
        </w:rPr>
        <w:t>Глава 30 НК РФ «Налог на имущество организаций»;</w:t>
      </w:r>
      <w:proofErr w:type="gramEnd"/>
      <w:r w:rsidRPr="00701D66">
        <w:rPr>
          <w:rFonts w:ascii="Times New Roman" w:hAnsi="Times New Roman" w:cs="Times New Roman"/>
          <w:sz w:val="28"/>
          <w:szCs w:val="28"/>
        </w:rPr>
        <w:t xml:space="preserve"> Приказ Минфина России от 13 октября 2003 г. N 91н "Об утверждении Методических указаний по бухгалтерскому учету основных средств";  </w:t>
      </w:r>
      <w:proofErr w:type="gramStart"/>
      <w:r w:rsidRPr="00701D66">
        <w:rPr>
          <w:rFonts w:ascii="Times New Roman" w:hAnsi="Times New Roman" w:cs="Times New Roman"/>
          <w:sz w:val="28"/>
          <w:szCs w:val="28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заполнения», приказ Минфина Российской Федерации от 5 ноября 2009 г. N 114н "Об утверждении Порядка постановки на учет, снятия с учета в</w:t>
      </w:r>
      <w:proofErr w:type="gramEnd"/>
      <w:r w:rsidRPr="00701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1D66">
        <w:rPr>
          <w:rFonts w:ascii="Times New Roman" w:hAnsi="Times New Roman" w:cs="Times New Roman"/>
          <w:sz w:val="28"/>
          <w:szCs w:val="28"/>
        </w:rPr>
        <w:t xml:space="preserve">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</w:t>
      </w:r>
      <w:r w:rsidRPr="00701D66">
        <w:rPr>
          <w:rFonts w:ascii="Times New Roman" w:hAnsi="Times New Roman" w:cs="Times New Roman"/>
          <w:sz w:val="28"/>
          <w:szCs w:val="28"/>
        </w:rPr>
        <w:lastRenderedPageBreak/>
        <w:t>основе патента", Приказы ФНС России от 24.11.2011 №ММВ-7-11/895, от 05.11.2013 № ММВ-7-11/478@, от 31.03.2017 № ММВ-7-21/271@, Приказы ФНС России от 02.11.2015 № СА-7-2/488@, от 30.11.2016 № ММВ-7-1/647@.</w:t>
      </w:r>
      <w:proofErr w:type="gramEnd"/>
    </w:p>
    <w:p w:rsidR="00593850" w:rsidRPr="00701D66" w:rsidRDefault="00593850" w:rsidP="0059385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3850" w:rsidRPr="00701D66" w:rsidRDefault="00593850" w:rsidP="0059385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4</w:t>
      </w:r>
      <w:r w:rsidRPr="00701D66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1D66">
        <w:rPr>
          <w:rFonts w:ascii="Times New Roman" w:hAnsi="Times New Roman"/>
          <w:sz w:val="28"/>
          <w:szCs w:val="28"/>
        </w:rPr>
        <w:t xml:space="preserve">Иные профессиональные знания: </w:t>
      </w:r>
      <w:r w:rsidRPr="00701D66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701D66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</w:t>
      </w:r>
      <w:proofErr w:type="gramEnd"/>
      <w:r w:rsidRPr="00701D66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Pr="00701D66">
        <w:rPr>
          <w:rFonts w:ascii="Times New Roman" w:hAnsi="Times New Roman" w:cs="Times New Roman"/>
          <w:sz w:val="24"/>
          <w:szCs w:val="24"/>
        </w:rPr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имущество организаций; понятие амортизируемого имущества;  основные методы и порядок расчета сумм амортизации;</w:t>
      </w:r>
      <w:r w:rsidRPr="00701D66"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>понятие и виды налога на имущество;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налогу.</w:t>
      </w:r>
    </w:p>
    <w:p w:rsidR="00593850" w:rsidRPr="00701D66" w:rsidRDefault="00593850" w:rsidP="005938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5</w:t>
      </w:r>
      <w:r w:rsidRPr="00701D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701D66">
        <w:rPr>
          <w:rFonts w:ascii="Times New Roman" w:hAnsi="Times New Roman"/>
          <w:sz w:val="28"/>
          <w:szCs w:val="28"/>
        </w:rPr>
        <w:t>Наличие функциональных знаний:</w:t>
      </w:r>
      <w:r w:rsidRPr="00701D66"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701D66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   </w:t>
      </w:r>
    </w:p>
    <w:p w:rsidR="00593850" w:rsidRPr="00701D66" w:rsidRDefault="00593850" w:rsidP="0059385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1D6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>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93850" w:rsidRPr="00701D66" w:rsidRDefault="007729AA" w:rsidP="0059385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93850" w:rsidRPr="00701D66">
        <w:rPr>
          <w:rFonts w:ascii="Times New Roman" w:hAnsi="Times New Roman"/>
          <w:sz w:val="28"/>
          <w:szCs w:val="28"/>
        </w:rPr>
        <w:t>6.</w:t>
      </w:r>
      <w:r w:rsidR="00593850">
        <w:rPr>
          <w:rFonts w:ascii="Times New Roman" w:hAnsi="Times New Roman"/>
          <w:sz w:val="28"/>
          <w:szCs w:val="28"/>
        </w:rPr>
        <w:t>7</w:t>
      </w:r>
      <w:r w:rsidR="00593850" w:rsidRPr="00701D66">
        <w:rPr>
          <w:rFonts w:ascii="Times New Roman" w:hAnsi="Times New Roman"/>
          <w:sz w:val="28"/>
          <w:szCs w:val="28"/>
        </w:rPr>
        <w:t xml:space="preserve">. </w:t>
      </w:r>
      <w:r w:rsidR="00593850">
        <w:rPr>
          <w:rFonts w:ascii="Times New Roman" w:hAnsi="Times New Roman"/>
          <w:sz w:val="28"/>
          <w:szCs w:val="28"/>
        </w:rPr>
        <w:t>Наличие профессиональных умений:</w:t>
      </w:r>
      <w:r w:rsidR="00593850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593850" w:rsidRPr="001A14B6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593850" w:rsidRPr="0030178F">
        <w:rPr>
          <w:rFonts w:ascii="Times New Roman" w:hAnsi="Times New Roman" w:cs="Times New Roman"/>
          <w:sz w:val="28"/>
          <w:szCs w:val="28"/>
        </w:rPr>
        <w:t>расчет налога на имущество организаций;</w:t>
      </w:r>
      <w:r w:rsidR="00593850">
        <w:rPr>
          <w:rFonts w:ascii="Times New Roman" w:hAnsi="Times New Roman" w:cs="Times New Roman"/>
          <w:sz w:val="28"/>
          <w:szCs w:val="28"/>
        </w:rPr>
        <w:t xml:space="preserve"> </w:t>
      </w:r>
      <w:r w:rsidR="00593850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593850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</w:t>
      </w:r>
      <w:r w:rsidR="00593850">
        <w:rPr>
          <w:rFonts w:ascii="Times New Roman" w:hAnsi="Times New Roman"/>
          <w:color w:val="000000" w:themeColor="text1"/>
          <w:sz w:val="28"/>
          <w:szCs w:val="28"/>
        </w:rPr>
        <w:t xml:space="preserve"> материалов;</w:t>
      </w:r>
      <w:r w:rsidR="00593850" w:rsidRPr="00F25B7A">
        <w:t xml:space="preserve"> </w:t>
      </w:r>
      <w:r w:rsidR="00593850" w:rsidRPr="00F25B7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</w:t>
      </w:r>
      <w:r w:rsidR="00593850">
        <w:rPr>
          <w:rFonts w:ascii="Times New Roman" w:hAnsi="Times New Roman" w:cs="Times New Roman"/>
          <w:sz w:val="28"/>
          <w:szCs w:val="28"/>
        </w:rPr>
        <w:t xml:space="preserve">плений администрируемых доходов, </w:t>
      </w:r>
      <w:r w:rsidR="00593850" w:rsidRPr="00CC0CEE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</w:t>
      </w:r>
      <w:r w:rsidR="00593850" w:rsidRPr="00CC0CEE">
        <w:rPr>
          <w:rFonts w:ascii="Times New Roman" w:hAnsi="Times New Roman" w:cs="Times New Roman"/>
          <w:sz w:val="28"/>
          <w:szCs w:val="28"/>
        </w:rPr>
        <w:lastRenderedPageBreak/>
        <w:t>сфере, использования опыта и мнения коллег,</w:t>
      </w:r>
      <w:r w:rsidR="00593850" w:rsidRPr="00991D17">
        <w:rPr>
          <w:rFonts w:ascii="Times New Roman" w:hAnsi="Times New Roman" w:cs="Times New Roman"/>
          <w:sz w:val="28"/>
          <w:szCs w:val="28"/>
        </w:rPr>
        <w:t xml:space="preserve"> </w:t>
      </w:r>
      <w:r w:rsidR="00593850" w:rsidRPr="00CC0CEE">
        <w:rPr>
          <w:rFonts w:ascii="Times New Roman" w:hAnsi="Times New Roman" w:cs="Times New Roman"/>
          <w:sz w:val="28"/>
          <w:szCs w:val="28"/>
        </w:rPr>
        <w:t>работы с внутренними и периферийными устройствами компьютера, информац</w:t>
      </w:r>
      <w:r w:rsidR="00593850">
        <w:rPr>
          <w:rFonts w:ascii="Times New Roman" w:hAnsi="Times New Roman" w:cs="Times New Roman"/>
          <w:sz w:val="28"/>
          <w:szCs w:val="28"/>
        </w:rPr>
        <w:t>ионно-коммуникационными сетями</w:t>
      </w:r>
      <w:proofErr w:type="gramStart"/>
      <w:r w:rsidR="005938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93850">
        <w:rPr>
          <w:rFonts w:ascii="Times New Roman" w:hAnsi="Times New Roman" w:cs="Times New Roman"/>
          <w:sz w:val="28"/>
          <w:szCs w:val="28"/>
        </w:rPr>
        <w:t xml:space="preserve"> </w:t>
      </w:r>
      <w:r w:rsidR="00593850" w:rsidRPr="00CC0CEE">
        <w:rPr>
          <w:rFonts w:ascii="Times New Roman" w:hAnsi="Times New Roman" w:cs="Times New Roman"/>
          <w:sz w:val="28"/>
          <w:szCs w:val="28"/>
        </w:rPr>
        <w:t>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593850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593850" w:rsidRPr="00701D66">
        <w:rPr>
          <w:rFonts w:ascii="Times New Roman" w:hAnsi="Times New Roman" w:cs="Times New Roman"/>
          <w:sz w:val="28"/>
          <w:szCs w:val="28"/>
        </w:rPr>
        <w:t xml:space="preserve">расчет остаточной стоимости объектов амортизируемого имущества; расчет суммы амортизации. </w:t>
      </w:r>
    </w:p>
    <w:p w:rsidR="00593850" w:rsidRPr="00DA0479" w:rsidRDefault="007729AA" w:rsidP="0059385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93850" w:rsidRPr="00701D66">
        <w:rPr>
          <w:rFonts w:ascii="Times New Roman" w:hAnsi="Times New Roman"/>
          <w:sz w:val="28"/>
          <w:szCs w:val="28"/>
        </w:rPr>
        <w:t>6.</w:t>
      </w:r>
      <w:r w:rsidR="00593850">
        <w:rPr>
          <w:rFonts w:ascii="Times New Roman" w:hAnsi="Times New Roman"/>
          <w:sz w:val="28"/>
          <w:szCs w:val="28"/>
        </w:rPr>
        <w:t>8</w:t>
      </w:r>
      <w:r w:rsidR="00593850" w:rsidRPr="00701D66">
        <w:rPr>
          <w:rFonts w:ascii="Times New Roman" w:hAnsi="Times New Roman"/>
          <w:sz w:val="28"/>
          <w:szCs w:val="28"/>
        </w:rPr>
        <w:t xml:space="preserve">. </w:t>
      </w:r>
      <w:r w:rsidR="00593850">
        <w:rPr>
          <w:rFonts w:ascii="Times New Roman" w:hAnsi="Times New Roman"/>
          <w:sz w:val="28"/>
          <w:szCs w:val="28"/>
        </w:rPr>
        <w:t xml:space="preserve">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1760BB" w:rsidRPr="00701D66" w:rsidRDefault="001760BB" w:rsidP="001760BB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72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1760BB" w:rsidRPr="00701D66" w:rsidRDefault="001760BB" w:rsidP="001760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 w:rsidRPr="00701D66">
        <w:rPr>
          <w:rFonts w:ascii="Times New Roman" w:hAnsi="Times New Roman"/>
          <w:sz w:val="28"/>
          <w:szCs w:val="28"/>
        </w:rPr>
        <w:t xml:space="preserve"> отдела камеральных проверок № 1</w:t>
      </w:r>
      <w:r w:rsidR="00536FF9">
        <w:rPr>
          <w:rFonts w:ascii="Times New Roman" w:hAnsi="Times New Roman"/>
          <w:sz w:val="28"/>
          <w:szCs w:val="28"/>
        </w:rPr>
        <w:t xml:space="preserve">, главный государственный налоговый инспектор </w:t>
      </w:r>
      <w:r w:rsidRPr="00701D66">
        <w:rPr>
          <w:rFonts w:ascii="Times New Roman" w:hAnsi="Times New Roman"/>
          <w:sz w:val="28"/>
          <w:szCs w:val="28"/>
        </w:rPr>
        <w:t>обязан: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 xml:space="preserve">- </w:t>
      </w:r>
      <w:r w:rsidRPr="00701D66">
        <w:rPr>
          <w:rFonts w:ascii="Times New Roman" w:hAnsi="Times New Roman"/>
          <w:sz w:val="28"/>
          <w:szCs w:val="28"/>
        </w:rPr>
        <w:tab/>
        <w:t xml:space="preserve"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Получать  сведения из Единых государственных реестров, федеральных и региональных справочников и перечней организаций.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Получать сведения об объектах налогообложения, принадлежащих юридическим и физическим лицам и банковских счетах.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 xml:space="preserve">Осуществлять  контроль над своевременным представлением деклараций (расчетов) по налогу на  имущество в части привлечения налогоплательщиков к налоговой ответственности в рамках статьи 119 и статьи 126 НК РФ, 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Проводить  камеральные проверки организаций по налогу на имущество и оформляет результаты камеральной налоговой проверки: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осуществлять камеральные проверки деклараций и расчетов по авансовым платежам по налогу на имущество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осуществлять проверки полноты представления налоговых расчетов по авансовым платежам и налоговых деклараций по налогу на имущество организаций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 xml:space="preserve">проверять  правильность заполнения налоговой декларации по налогу на </w:t>
      </w:r>
      <w:r w:rsidRPr="00701D66">
        <w:rPr>
          <w:rFonts w:ascii="Times New Roman" w:hAnsi="Times New Roman"/>
          <w:sz w:val="28"/>
          <w:szCs w:val="28"/>
        </w:rPr>
        <w:lastRenderedPageBreak/>
        <w:t>имущество организаций (налоговых расчетов по авансовым платежам по налогу на имущество организаций)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проверять правильность исчисления налогоплательщиками налога на имущество организаций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проверять правильность определения объекта налогообложения, налоговой базы, установления и применения налоговых ставок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проверять правильность исчисления и полноту уплаты налога на имущество организаций в отношении объектов недвижимого имущества, включенных в перечень объектов недвижимого имущества, в отношении которых налоговая база определяется как кадастровая стоимость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осуществлять контроль над обоснованностью и правомерностью заявленных налогоплательщика</w:t>
      </w:r>
      <w:r w:rsidR="006A7A99">
        <w:rPr>
          <w:rFonts w:ascii="Times New Roman" w:hAnsi="Times New Roman"/>
          <w:sz w:val="28"/>
          <w:szCs w:val="28"/>
        </w:rPr>
        <w:t>ми льгот по налогу на имущество.</w:t>
      </w:r>
    </w:p>
    <w:p w:rsidR="001760BB" w:rsidRPr="00701D66" w:rsidRDefault="006A7A9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О</w:t>
      </w:r>
      <w:r w:rsidR="001760BB" w:rsidRPr="00701D66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="001760BB" w:rsidRPr="00701D6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760BB" w:rsidRPr="00701D66">
        <w:rPr>
          <w:rFonts w:ascii="Times New Roman" w:hAnsi="Times New Roman"/>
          <w:sz w:val="28"/>
          <w:szCs w:val="28"/>
        </w:rPr>
        <w:t xml:space="preserve"> своевременностью представления иностранными организациями, имеющими недвижимое имущество  «Сообщения об участниках иностранной организации (для иностранной структуры без образования юридического лица, о ее учредителях, бенефициарах и управляющих)», а также своевременностью и правильностью представления деклараций (расчетов) по налогу на имущество.</w:t>
      </w:r>
    </w:p>
    <w:p w:rsidR="001760BB" w:rsidRPr="00701D66" w:rsidRDefault="006A7A9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А</w:t>
      </w:r>
      <w:r w:rsidR="001760BB" w:rsidRPr="00701D66">
        <w:rPr>
          <w:rFonts w:ascii="Times New Roman" w:hAnsi="Times New Roman"/>
          <w:sz w:val="28"/>
          <w:szCs w:val="28"/>
        </w:rPr>
        <w:t>нализировать  расхождения остаточной  стоимости имущества, указанной  в НД по налогу на имущество организаций  с аналогичным показателем  в бухгалтерской отчетности, расхождения при  исчислении налога на имущество организаций по контрольным соотношениям, проверяет правильность исчисления налога.</w:t>
      </w:r>
    </w:p>
    <w:p w:rsidR="001760BB" w:rsidRPr="00701D66" w:rsidRDefault="006A7A9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О</w:t>
      </w:r>
      <w:r w:rsidR="001760BB" w:rsidRPr="00701D66">
        <w:rPr>
          <w:rFonts w:ascii="Times New Roman" w:hAnsi="Times New Roman"/>
          <w:sz w:val="28"/>
          <w:szCs w:val="28"/>
        </w:rPr>
        <w:t>существлять внутренний контроль, в рамках рабочей группы самоконтроля, и мониторинги в части налога на имущество организаций.</w:t>
      </w:r>
    </w:p>
    <w:p w:rsidR="001760BB" w:rsidRPr="00701D66" w:rsidRDefault="006A7A9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О</w:t>
      </w:r>
      <w:r w:rsidR="001760BB" w:rsidRPr="00701D66">
        <w:rPr>
          <w:rFonts w:ascii="Times New Roman" w:hAnsi="Times New Roman"/>
          <w:sz w:val="28"/>
          <w:szCs w:val="28"/>
        </w:rPr>
        <w:t>существлять формирование и контроль над достоверностью отчетных данных по форме статистической налоговой отчетности 5-НИО, 5-НИОК.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Осуществлять проведение камеральных проверок налоговой отчетности налогоплательщиков и оформляет материалы камеральных проверок.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Осуществлять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подготавливает ответы на эти жалобы, возражения (объяснения), письма, обращения.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>Представлять 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1760BB" w:rsidRPr="00701D66" w:rsidRDefault="00536FF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П</w:t>
      </w:r>
      <w:r w:rsidR="001760BB" w:rsidRPr="00701D66">
        <w:rPr>
          <w:rFonts w:ascii="Times New Roman" w:hAnsi="Times New Roman"/>
          <w:sz w:val="28"/>
          <w:szCs w:val="28"/>
        </w:rPr>
        <w:t xml:space="preserve">риостанавливать операций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</w:t>
      </w:r>
      <w:r w:rsidR="001760BB" w:rsidRPr="00701D66">
        <w:rPr>
          <w:rFonts w:ascii="Times New Roman" w:hAnsi="Times New Roman"/>
          <w:sz w:val="28"/>
          <w:szCs w:val="28"/>
        </w:rPr>
        <w:lastRenderedPageBreak/>
        <w:t>представлении документов, требования о представлении пояснений и (или) уведомления о вызове в налоговый орган.</w:t>
      </w:r>
    </w:p>
    <w:p w:rsidR="001760BB" w:rsidRPr="00701D66" w:rsidRDefault="00536FF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В</w:t>
      </w:r>
      <w:r w:rsidR="001760BB" w:rsidRPr="00701D66">
        <w:rPr>
          <w:rFonts w:ascii="Times New Roman" w:hAnsi="Times New Roman"/>
          <w:sz w:val="28"/>
          <w:szCs w:val="28"/>
        </w:rPr>
        <w:t>озобновлять операций по счетам налогоплательщиков в ср</w:t>
      </w:r>
      <w:r>
        <w:rPr>
          <w:rFonts w:ascii="Times New Roman" w:hAnsi="Times New Roman"/>
          <w:sz w:val="28"/>
          <w:szCs w:val="28"/>
        </w:rPr>
        <w:t>оки, установленные ст. 76 НК РФ.</w:t>
      </w:r>
    </w:p>
    <w:p w:rsidR="001760BB" w:rsidRPr="00701D66" w:rsidRDefault="00536FF9" w:rsidP="00176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П</w:t>
      </w:r>
      <w:r w:rsidR="001760BB" w:rsidRPr="00701D66">
        <w:rPr>
          <w:rFonts w:ascii="Times New Roman" w:hAnsi="Times New Roman"/>
          <w:sz w:val="28"/>
          <w:szCs w:val="28"/>
        </w:rPr>
        <w:t>одготавливать материалы для ответов на письменные запросы налогоплательщиков в рамках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1760BB" w:rsidRPr="00701D66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 xml:space="preserve">Использовать федеральные и региональные информационные ресурсы при осуществлении мероприятий налогового контроля. </w:t>
      </w:r>
    </w:p>
    <w:p w:rsidR="001760BB" w:rsidRDefault="001760BB" w:rsidP="001760BB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>-</w:t>
      </w:r>
      <w:r w:rsidRPr="00701D66">
        <w:rPr>
          <w:rFonts w:ascii="Times New Roman" w:hAnsi="Times New Roman"/>
          <w:sz w:val="28"/>
          <w:szCs w:val="28"/>
        </w:rPr>
        <w:tab/>
        <w:t xml:space="preserve">Своевременно и полно заполнять информационные ресурсы АИС </w:t>
      </w:r>
    </w:p>
    <w:p w:rsidR="001760BB" w:rsidRPr="00FE02CD" w:rsidRDefault="001760BB" w:rsidP="001760BB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-     Осуществлять контроль</w:t>
      </w:r>
      <w:r w:rsidRPr="00FE02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РФ.</w:t>
      </w:r>
      <w:proofErr w:type="gramEnd"/>
    </w:p>
    <w:p w:rsidR="00D56EBC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1760BB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 xml:space="preserve"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="002146E5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D56EBC" w:rsidRPr="005B5A9E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1760BB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</w:t>
      </w:r>
      <w:r w:rsidR="002146E5">
        <w:rPr>
          <w:rFonts w:ascii="Times New Roman" w:hAnsi="Times New Roman" w:cs="Times New Roman"/>
          <w:sz w:val="28"/>
          <w:szCs w:val="28"/>
        </w:rPr>
        <w:t>ия возможности по их устранению.</w:t>
      </w:r>
    </w:p>
    <w:p w:rsidR="00D56EBC" w:rsidRPr="005B5A9E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</w:t>
      </w:r>
      <w:r w:rsidR="001760BB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="002146E5">
        <w:rPr>
          <w:rFonts w:ascii="Times New Roman" w:hAnsi="Times New Roman" w:cs="Times New Roman"/>
          <w:sz w:val="28"/>
          <w:szCs w:val="28"/>
        </w:rPr>
        <w:t>.</w:t>
      </w:r>
    </w:p>
    <w:p w:rsidR="00D56EBC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</w:t>
      </w:r>
      <w:r w:rsidR="002146E5">
        <w:rPr>
          <w:rFonts w:ascii="Times New Roman" w:hAnsi="Times New Roman" w:cs="Times New Roman"/>
          <w:sz w:val="28"/>
          <w:szCs w:val="28"/>
        </w:rPr>
        <w:t>дела, осваивает новые программы.</w:t>
      </w:r>
    </w:p>
    <w:p w:rsidR="00D56EBC" w:rsidRPr="00581741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ставшую известной служебную информацию в связи с исполнением должностных </w:t>
      </w:r>
      <w:proofErr w:type="gramStart"/>
      <w:r w:rsidRPr="001A439F">
        <w:rPr>
          <w:rFonts w:ascii="Times New Roman" w:hAnsi="Times New Roman" w:cs="Times New Roman"/>
          <w:color w:val="000000"/>
          <w:sz w:val="28"/>
          <w:szCs w:val="28"/>
        </w:rPr>
        <w:t>обязанностей</w:t>
      </w:r>
      <w:proofErr w:type="gramEnd"/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сведения, касающиеся частной жизни и здоровья граждан или затрагивающие их честь и достоинство;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и нормативными правовыми актами.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интересы граждан и организаций.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другими государственными органами для решения вопро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сов, входящих в его компетенцию.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арственных гражданских служащих.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Сообщать представителю нанимателя о личной заинтересованности при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исполнении должностных обязанностей, которая может привести к конфликту интересов, принимать меры по 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предотвращению такого конфликта.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ство государственного служащего.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х обязанностей.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служебной информации.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С России, Управления, Инспекции.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С России, Управления, Инспекции.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2146E5">
        <w:rPr>
          <w:rFonts w:ascii="Times New Roman" w:hAnsi="Times New Roman" w:cs="Times New Roman"/>
          <w:color w:val="000000" w:themeColor="text1"/>
          <w:sz w:val="28"/>
          <w:szCs w:val="28"/>
        </w:rPr>
        <w:t>ивать его целевое использование.</w:t>
      </w:r>
    </w:p>
    <w:p w:rsidR="00D56EBC" w:rsidRPr="004F5F2C" w:rsidRDefault="00D56EBC" w:rsidP="00D56EBC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7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729AA" w:rsidRPr="00701D66" w:rsidRDefault="007729AA" w:rsidP="007729AA">
      <w:pPr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01D66">
        <w:rPr>
          <w:rFonts w:ascii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hAnsi="Times New Roman"/>
          <w:sz w:val="28"/>
          <w:szCs w:val="28"/>
        </w:rPr>
        <w:t>9.</w:t>
      </w:r>
      <w:r w:rsidRPr="00701D66">
        <w:rPr>
          <w:sz w:val="28"/>
          <w:szCs w:val="28"/>
        </w:rPr>
        <w:t xml:space="preserve"> </w:t>
      </w:r>
      <w:r w:rsidRPr="00701D66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36FF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Pr="00701D66">
        <w:rPr>
          <w:rFonts w:ascii="Times New Roman" w:hAnsi="Times New Roman"/>
          <w:sz w:val="28"/>
          <w:szCs w:val="28"/>
        </w:rPr>
        <w:t xml:space="preserve">имеет право: </w:t>
      </w:r>
    </w:p>
    <w:p w:rsidR="007729AA" w:rsidRPr="00701D66" w:rsidRDefault="007729AA" w:rsidP="007729AA">
      <w:pPr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 xml:space="preserve">          - </w:t>
      </w:r>
      <w:r w:rsidRPr="00701D66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729AA" w:rsidRPr="00701D66" w:rsidRDefault="007729AA" w:rsidP="007729AA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729AA" w:rsidRPr="00701D66" w:rsidRDefault="007729AA" w:rsidP="007729AA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729AA" w:rsidRPr="00701D66" w:rsidRDefault="007729AA" w:rsidP="007729AA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729AA" w:rsidRPr="00701D66" w:rsidRDefault="007729AA" w:rsidP="007729AA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701D66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729AA" w:rsidRPr="00701D66" w:rsidRDefault="007729AA" w:rsidP="007729AA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729AA" w:rsidRPr="00701D66" w:rsidRDefault="007729AA" w:rsidP="007729AA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729AA" w:rsidRPr="00701D66" w:rsidRDefault="007729AA" w:rsidP="007729AA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701D66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729AA" w:rsidRPr="00701D66" w:rsidRDefault="007729AA" w:rsidP="007729AA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701D66">
        <w:rPr>
          <w:sz w:val="28"/>
          <w:szCs w:val="28"/>
        </w:rPr>
        <w:t>на защиту своих персональных данных.</w:t>
      </w:r>
    </w:p>
    <w:p w:rsidR="007729AA" w:rsidRPr="00701D66" w:rsidRDefault="007729AA" w:rsidP="007729A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01D66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</w:t>
      </w:r>
      <w:r w:rsidRPr="00701D66">
        <w:rPr>
          <w:rFonts w:ascii="Times New Roman" w:hAnsi="Times New Roman"/>
          <w:sz w:val="28"/>
          <w:szCs w:val="28"/>
        </w:rPr>
        <w:lastRenderedPageBreak/>
        <w:t>Российской Федерации, Положением о Федеральной налоговой службе, Положением о  Межрайонной ИФНС России № 7 по Санкт-Петербургу,</w:t>
      </w:r>
      <w:r w:rsidRPr="00701D6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01D66">
        <w:rPr>
          <w:rFonts w:ascii="Times New Roman" w:hAnsi="Times New Roman"/>
          <w:sz w:val="28"/>
          <w:szCs w:val="28"/>
        </w:rPr>
        <w:t>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7729AA" w:rsidRPr="00701D66" w:rsidRDefault="007729AA" w:rsidP="007729A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1D66">
        <w:rPr>
          <w:rFonts w:ascii="Times New Roman" w:hAnsi="Times New Roman"/>
          <w:sz w:val="28"/>
          <w:szCs w:val="28"/>
        </w:rPr>
        <w:t xml:space="preserve">11.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701D66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701D66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729AA" w:rsidRPr="00701D66" w:rsidRDefault="007729AA" w:rsidP="007729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29AA" w:rsidRPr="00973B43" w:rsidRDefault="007729AA" w:rsidP="007729AA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701D6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701D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3B4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вопросов, по которым г</w:t>
      </w:r>
      <w:r w:rsidRPr="00973B4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лавный государственный налоговый инспектор </w:t>
      </w:r>
      <w:r w:rsidRPr="00973B4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Pr="00973B43">
        <w:rPr>
          <w:b/>
        </w:rPr>
        <w:t xml:space="preserve"> </w:t>
      </w:r>
      <w:r w:rsidRPr="00973B4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AC4095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Pr="00701D66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служебных  записок в отделы инспекции, методических писем, отчетов, плана работы отдела;</w:t>
      </w: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7729AA" w:rsidRDefault="007729AA" w:rsidP="007729AA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Pr="00DE37F2">
        <w:rPr>
          <w:rFonts w:ascii="Times New Roman" w:hAnsi="Times New Roman" w:cs="Times New Roman"/>
          <w:sz w:val="28"/>
          <w:szCs w:val="28"/>
        </w:rPr>
        <w:t xml:space="preserve"> </w:t>
      </w:r>
      <w:r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  <w:r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информировать начальника отдела о результатах работы , о выявленных недостатках в работе,  для принятия им соответствующего решения; </w:t>
      </w:r>
    </w:p>
    <w:p w:rsidR="007729AA" w:rsidRDefault="007729AA" w:rsidP="007729AA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9AA" w:rsidRPr="00701D66" w:rsidRDefault="007729AA" w:rsidP="007729AA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701D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51D3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вопросов, по которым г</w:t>
      </w:r>
      <w:r w:rsidRPr="00B51D3D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лавный государственный налоговый инспектор </w:t>
      </w:r>
      <w:r w:rsidRPr="00B51D3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 w:rsidRPr="00B51D3D">
        <w:rPr>
          <w:b/>
        </w:rPr>
        <w:t xml:space="preserve"> </w:t>
      </w:r>
      <w:r w:rsidRPr="00B51D3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pacing w:val="-9"/>
          <w:sz w:val="28"/>
          <w:szCs w:val="28"/>
        </w:rPr>
        <w:t>14.</w:t>
      </w:r>
      <w:r w:rsidRPr="00701D66">
        <w:rPr>
          <w:rFonts w:ascii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вправе участвовать в подготовке (обсуждении) </w:t>
      </w:r>
      <w:r w:rsidRPr="00701D6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Pr="00701D66">
        <w:t xml:space="preserve"> </w:t>
      </w:r>
      <w:r w:rsidRPr="00701D66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Pr="00701D66">
        <w:rPr>
          <w:rFonts w:ascii="Times New Roman" w:hAnsi="Times New Roman" w:cs="Times New Roman"/>
          <w:sz w:val="28"/>
          <w:szCs w:val="28"/>
        </w:rPr>
        <w:t>:</w:t>
      </w: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 xml:space="preserve">  -  применения законодательства Российской Федерации;</w:t>
      </w:r>
    </w:p>
    <w:p w:rsidR="007729AA" w:rsidRPr="00701D66" w:rsidRDefault="007729AA" w:rsidP="007729AA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sz w:val="28"/>
          <w:szCs w:val="28"/>
        </w:rPr>
        <w:t xml:space="preserve">           </w:t>
      </w:r>
      <w:r w:rsidRPr="00701D66">
        <w:rPr>
          <w:rFonts w:ascii="Times New Roman" w:hAnsi="Times New Roman" w:cs="Times New Roman"/>
          <w:sz w:val="28"/>
          <w:szCs w:val="28"/>
        </w:rPr>
        <w:t xml:space="preserve"> - разработка и оценка возможных вариантов, выбор наиболее приемлемого варианта исполнения поставленных задач.</w:t>
      </w:r>
    </w:p>
    <w:p w:rsidR="007729AA" w:rsidRPr="00701D66" w:rsidRDefault="007729AA" w:rsidP="007729AA">
      <w:pPr>
        <w:ind w:firstLine="708"/>
        <w:jc w:val="both"/>
        <w:rPr>
          <w:sz w:val="28"/>
          <w:szCs w:val="28"/>
        </w:rPr>
      </w:pPr>
      <w:r w:rsidRPr="00701D66">
        <w:rPr>
          <w:rFonts w:ascii="Times New Roman" w:hAnsi="Times New Roman" w:cs="Times New Roman"/>
          <w:spacing w:val="-15"/>
          <w:sz w:val="28"/>
          <w:szCs w:val="28"/>
        </w:rPr>
        <w:t>15.</w:t>
      </w:r>
      <w:r w:rsidRPr="00701D66">
        <w:rPr>
          <w:rFonts w:ascii="Times New Roman" w:hAnsi="Times New Roman" w:cs="Times New Roman"/>
          <w:sz w:val="28"/>
          <w:szCs w:val="28"/>
        </w:rPr>
        <w:t xml:space="preserve">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проектов:</w:t>
      </w:r>
    </w:p>
    <w:p w:rsidR="007729AA" w:rsidRPr="00701D66" w:rsidRDefault="007729AA" w:rsidP="007729AA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7729AA" w:rsidRPr="00701D66" w:rsidRDefault="007729AA" w:rsidP="007729AA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7729AA" w:rsidRPr="00701D66" w:rsidRDefault="007729AA" w:rsidP="007729AA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7729AA" w:rsidRPr="00701D66" w:rsidRDefault="007729AA" w:rsidP="007729AA">
      <w:pPr>
        <w:shd w:val="clear" w:color="auto" w:fill="FFFFFF"/>
        <w:spacing w:line="317" w:lineRule="exact"/>
        <w:ind w:left="713"/>
        <w:jc w:val="both"/>
      </w:pPr>
    </w:p>
    <w:p w:rsidR="007729AA" w:rsidRPr="00701D66" w:rsidRDefault="007729AA" w:rsidP="007729A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701D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Pr="00701D66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Pr="00701D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Pr="00701D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           </w:t>
      </w:r>
    </w:p>
    <w:p w:rsidR="007729AA" w:rsidRPr="00701D66" w:rsidRDefault="007729AA" w:rsidP="007729A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управленческих и </w:t>
      </w: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    </w:t>
      </w:r>
    </w:p>
    <w:p w:rsidR="007729AA" w:rsidRPr="00701D66" w:rsidRDefault="007729AA" w:rsidP="007729A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принятия данных решений</w:t>
      </w:r>
    </w:p>
    <w:p w:rsidR="007729AA" w:rsidRPr="00701D66" w:rsidRDefault="007729AA" w:rsidP="007729AA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7729AA" w:rsidRPr="00701D66" w:rsidRDefault="007729AA" w:rsidP="007729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bCs/>
          <w:spacing w:val="-15"/>
          <w:sz w:val="28"/>
          <w:szCs w:val="28"/>
        </w:rPr>
        <w:t>16.</w:t>
      </w:r>
      <w:r w:rsidRPr="00701D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D6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Pr="00701D6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29AA" w:rsidRPr="00701D66" w:rsidRDefault="007729AA" w:rsidP="007729A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701D6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Pr="00701D66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Pr="00701D6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7729AA" w:rsidRPr="00701D66" w:rsidRDefault="007729AA" w:rsidP="007729AA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bCs/>
          <w:spacing w:val="-13"/>
          <w:sz w:val="28"/>
          <w:szCs w:val="28"/>
        </w:rPr>
        <w:t>17.</w:t>
      </w:r>
      <w:r w:rsidRPr="00701D66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701D66">
        <w:rPr>
          <w:rFonts w:ascii="Times New Roman" w:eastAsia="Times New Roman" w:hAnsi="Times New Roman" w:cs="Times New Roman"/>
          <w:sz w:val="28"/>
          <w:szCs w:val="28"/>
        </w:rPr>
        <w:t>Взаимодействие  г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лавного государственного налогового инспектора 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Pr="00701D66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6F2571" w:rsidRDefault="006F2571" w:rsidP="007729A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729AA" w:rsidRPr="00701D66" w:rsidRDefault="007729AA" w:rsidP="007729AA">
      <w:pPr>
        <w:shd w:val="clear" w:color="auto" w:fill="FFFFFF"/>
        <w:jc w:val="center"/>
      </w:pP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7729AA" w:rsidRPr="00701D66" w:rsidRDefault="007729AA" w:rsidP="007729AA">
      <w:pPr>
        <w:shd w:val="clear" w:color="auto" w:fill="FFFFFF"/>
        <w:jc w:val="center"/>
      </w:pP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7729AA" w:rsidRPr="00701D66" w:rsidRDefault="007729AA" w:rsidP="007729A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7729AA" w:rsidRPr="00701D66" w:rsidRDefault="007729AA" w:rsidP="007729AA">
      <w:pPr>
        <w:shd w:val="clear" w:color="auto" w:fill="FFFFFF"/>
        <w:spacing w:line="295" w:lineRule="exact"/>
        <w:ind w:left="7"/>
        <w:jc w:val="center"/>
      </w:pPr>
    </w:p>
    <w:p w:rsidR="007729AA" w:rsidRPr="00701D66" w:rsidRDefault="007729AA" w:rsidP="00772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18.  </w:t>
      </w:r>
      <w:r w:rsidRPr="00701D66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Pr="00701D6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1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9AA" w:rsidRPr="00701D66" w:rsidRDefault="007729AA" w:rsidP="00772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D66">
        <w:rPr>
          <w:rFonts w:ascii="Times New Roman" w:hAnsi="Times New Roman" w:cs="Times New Roman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729AA" w:rsidRPr="00701D66" w:rsidRDefault="007729AA" w:rsidP="00772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01D66">
        <w:rPr>
          <w:rFonts w:ascii="Times New Roman" w:hAnsi="Times New Roman" w:cs="Times New Roman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</w:t>
      </w:r>
      <w:r w:rsidRPr="00701D66">
        <w:rPr>
          <w:rFonts w:ascii="Times New Roman" w:hAnsi="Times New Roman" w:cs="Times New Roman"/>
          <w:sz w:val="28"/>
          <w:szCs w:val="28"/>
        </w:rPr>
        <w:lastRenderedPageBreak/>
        <w:t>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729AA" w:rsidRPr="00701D66" w:rsidRDefault="007729AA" w:rsidP="00772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01D66">
        <w:rPr>
          <w:rFonts w:ascii="Times New Roman" w:hAnsi="Times New Roman" w:cs="Times New Roman"/>
          <w:sz w:val="28"/>
          <w:szCs w:val="28"/>
        </w:rPr>
        <w:t>-  иных услуг.</w:t>
      </w:r>
    </w:p>
    <w:p w:rsidR="007729AA" w:rsidRPr="00701D66" w:rsidRDefault="007729AA" w:rsidP="007729AA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7729AA" w:rsidRPr="00701D66" w:rsidRDefault="007729AA" w:rsidP="007729AA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701D66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701D6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701D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701D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7729AA" w:rsidRPr="00701D66" w:rsidRDefault="007729AA" w:rsidP="007729AA">
      <w:pPr>
        <w:ind w:firstLine="540"/>
        <w:jc w:val="center"/>
      </w:pPr>
    </w:p>
    <w:p w:rsidR="007729AA" w:rsidRPr="00701D66" w:rsidRDefault="007729AA" w:rsidP="007729AA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701D66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19.   </w:t>
      </w:r>
      <w:r w:rsidRPr="00701D66">
        <w:rPr>
          <w:rFonts w:ascii="Times New Roman" w:hAnsi="Times New Roman" w:cs="Times New Roman"/>
          <w:bCs/>
          <w:sz w:val="28"/>
          <w:szCs w:val="28"/>
        </w:rPr>
        <w:tab/>
      </w: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729AA" w:rsidRPr="00701D66" w:rsidRDefault="007729AA" w:rsidP="007729AA">
      <w:pPr>
        <w:shd w:val="clear" w:color="auto" w:fill="FFFFFF"/>
        <w:ind w:firstLine="706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7729AA" w:rsidRPr="00701D66" w:rsidRDefault="007729AA" w:rsidP="007729AA">
      <w:pPr>
        <w:shd w:val="clear" w:color="auto" w:fill="FFFFFF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своевременности и оперативности выполнения поручений;</w:t>
      </w:r>
    </w:p>
    <w:p w:rsidR="007729AA" w:rsidRPr="00701D66" w:rsidRDefault="007729AA" w:rsidP="007729AA">
      <w:pPr>
        <w:shd w:val="clear" w:color="auto" w:fill="FFFFFF"/>
        <w:ind w:firstLine="713"/>
        <w:jc w:val="both"/>
        <w:rPr>
          <w:sz w:val="28"/>
          <w:szCs w:val="28"/>
        </w:rPr>
      </w:pPr>
      <w:proofErr w:type="gramStart"/>
      <w:r w:rsidRPr="00701D66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044D9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044D95" w:rsidRPr="00834105">
        <w:rPr>
          <w:rFonts w:ascii="Times New Roman" w:eastAsia="Times New Roman" w:hAnsi="Times New Roman" w:cs="Times New Roman"/>
          <w:sz w:val="28"/>
          <w:szCs w:val="28"/>
        </w:rPr>
        <w:t>эффективност</w:t>
      </w:r>
      <w:r w:rsidR="00044D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4D95" w:rsidRPr="00834105">
        <w:rPr>
          <w:rFonts w:ascii="Times New Roman" w:eastAsia="Times New Roman" w:hAnsi="Times New Roman" w:cs="Times New Roman"/>
          <w:sz w:val="28"/>
          <w:szCs w:val="28"/>
        </w:rPr>
        <w:t xml:space="preserve"> проведенных камеральных проверок</w:t>
      </w:r>
      <w:r w:rsidR="00044D95">
        <w:rPr>
          <w:rFonts w:ascii="Times New Roman" w:eastAsia="Times New Roman" w:hAnsi="Times New Roman" w:cs="Times New Roman"/>
          <w:sz w:val="28"/>
          <w:szCs w:val="28"/>
        </w:rPr>
        <w:t xml:space="preserve">, росту </w:t>
      </w:r>
      <w:proofErr w:type="spellStart"/>
      <w:r w:rsidR="00044D95">
        <w:rPr>
          <w:rFonts w:ascii="Times New Roman" w:eastAsia="Times New Roman" w:hAnsi="Times New Roman" w:cs="Times New Roman"/>
          <w:sz w:val="28"/>
          <w:szCs w:val="28"/>
        </w:rPr>
        <w:t>доначисленных</w:t>
      </w:r>
      <w:proofErr w:type="spellEnd"/>
      <w:r w:rsidR="00044D95">
        <w:rPr>
          <w:rFonts w:ascii="Times New Roman" w:eastAsia="Times New Roman" w:hAnsi="Times New Roman" w:cs="Times New Roman"/>
          <w:sz w:val="28"/>
          <w:szCs w:val="28"/>
        </w:rPr>
        <w:t xml:space="preserve"> доходов по результатам проведения контрольных мероприятий</w:t>
      </w:r>
      <w:r w:rsidRPr="00701D66"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</w:p>
    <w:p w:rsidR="007729AA" w:rsidRPr="00701D66" w:rsidRDefault="007729AA" w:rsidP="007729AA">
      <w:pPr>
        <w:shd w:val="clear" w:color="auto" w:fill="FFFFFF"/>
        <w:ind w:firstLine="706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29AA" w:rsidRPr="00701D66" w:rsidRDefault="007729AA" w:rsidP="007729AA">
      <w:pPr>
        <w:shd w:val="clear" w:color="auto" w:fill="FFFFFF"/>
        <w:ind w:firstLine="713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29AA" w:rsidRPr="00701D66" w:rsidRDefault="007729AA" w:rsidP="007729AA">
      <w:pPr>
        <w:shd w:val="clear" w:color="auto" w:fill="FFFFFF"/>
        <w:ind w:firstLine="698"/>
        <w:jc w:val="both"/>
        <w:rPr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7729AA" w:rsidRDefault="007729AA" w:rsidP="007729AA">
      <w:pPr>
        <w:shd w:val="clear" w:color="auto" w:fill="FFFFFF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01D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  <w:bookmarkStart w:id="0" w:name="_GoBack"/>
      <w:bookmarkEnd w:id="0"/>
    </w:p>
    <w:sectPr w:rsidR="009C43E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2768B2"/>
    <w:multiLevelType w:val="hybridMultilevel"/>
    <w:tmpl w:val="200CD752"/>
    <w:lvl w:ilvl="0" w:tplc="36024122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DF6C38"/>
    <w:multiLevelType w:val="hybridMultilevel"/>
    <w:tmpl w:val="E8E8C5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2DF2"/>
    <w:rsid w:val="0003395C"/>
    <w:rsid w:val="000341B6"/>
    <w:rsid w:val="00034AB8"/>
    <w:rsid w:val="0004176F"/>
    <w:rsid w:val="00044D95"/>
    <w:rsid w:val="00061309"/>
    <w:rsid w:val="00064621"/>
    <w:rsid w:val="000721F9"/>
    <w:rsid w:val="0007241A"/>
    <w:rsid w:val="000B187A"/>
    <w:rsid w:val="000B2BA7"/>
    <w:rsid w:val="000B3974"/>
    <w:rsid w:val="000C024B"/>
    <w:rsid w:val="000C5CD9"/>
    <w:rsid w:val="000C7AC7"/>
    <w:rsid w:val="000D64DF"/>
    <w:rsid w:val="000E1738"/>
    <w:rsid w:val="00140B36"/>
    <w:rsid w:val="00167192"/>
    <w:rsid w:val="001760BB"/>
    <w:rsid w:val="00180F3B"/>
    <w:rsid w:val="00190A22"/>
    <w:rsid w:val="001A14B6"/>
    <w:rsid w:val="001A439F"/>
    <w:rsid w:val="001A5273"/>
    <w:rsid w:val="001B3CDE"/>
    <w:rsid w:val="001F7BE2"/>
    <w:rsid w:val="002103DA"/>
    <w:rsid w:val="002146E5"/>
    <w:rsid w:val="00222541"/>
    <w:rsid w:val="0024296D"/>
    <w:rsid w:val="0024363F"/>
    <w:rsid w:val="00271598"/>
    <w:rsid w:val="00274F76"/>
    <w:rsid w:val="002B33F7"/>
    <w:rsid w:val="002B679B"/>
    <w:rsid w:val="002E02B6"/>
    <w:rsid w:val="0030178F"/>
    <w:rsid w:val="003059C6"/>
    <w:rsid w:val="0031297D"/>
    <w:rsid w:val="0032257B"/>
    <w:rsid w:val="00353F5F"/>
    <w:rsid w:val="00361DCD"/>
    <w:rsid w:val="003646C1"/>
    <w:rsid w:val="003B0B51"/>
    <w:rsid w:val="003B6D48"/>
    <w:rsid w:val="003B6F72"/>
    <w:rsid w:val="003C2C32"/>
    <w:rsid w:val="003C2C3A"/>
    <w:rsid w:val="003C3CCE"/>
    <w:rsid w:val="003D11C2"/>
    <w:rsid w:val="003E03A7"/>
    <w:rsid w:val="0043758F"/>
    <w:rsid w:val="004521A3"/>
    <w:rsid w:val="00462323"/>
    <w:rsid w:val="004B0CFB"/>
    <w:rsid w:val="004B5737"/>
    <w:rsid w:val="004D2E9A"/>
    <w:rsid w:val="004F6983"/>
    <w:rsid w:val="00514CDB"/>
    <w:rsid w:val="00517DA9"/>
    <w:rsid w:val="00525931"/>
    <w:rsid w:val="00531C88"/>
    <w:rsid w:val="00536FF9"/>
    <w:rsid w:val="00553ABE"/>
    <w:rsid w:val="005771D5"/>
    <w:rsid w:val="00593850"/>
    <w:rsid w:val="005A2F4B"/>
    <w:rsid w:val="005B3582"/>
    <w:rsid w:val="005B5A9E"/>
    <w:rsid w:val="005D6F4A"/>
    <w:rsid w:val="005E623B"/>
    <w:rsid w:val="00624334"/>
    <w:rsid w:val="00644BEC"/>
    <w:rsid w:val="00644D52"/>
    <w:rsid w:val="00653848"/>
    <w:rsid w:val="00654187"/>
    <w:rsid w:val="00665736"/>
    <w:rsid w:val="00691DD4"/>
    <w:rsid w:val="006A7A99"/>
    <w:rsid w:val="006C4A06"/>
    <w:rsid w:val="006F2571"/>
    <w:rsid w:val="00704E42"/>
    <w:rsid w:val="007272DF"/>
    <w:rsid w:val="0072776E"/>
    <w:rsid w:val="00741BD8"/>
    <w:rsid w:val="00754604"/>
    <w:rsid w:val="00766977"/>
    <w:rsid w:val="007729AA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34105"/>
    <w:rsid w:val="00840E1E"/>
    <w:rsid w:val="00861A9E"/>
    <w:rsid w:val="008726EB"/>
    <w:rsid w:val="00876373"/>
    <w:rsid w:val="00896AB4"/>
    <w:rsid w:val="008A6C5F"/>
    <w:rsid w:val="008B3E94"/>
    <w:rsid w:val="008F76EB"/>
    <w:rsid w:val="00934B31"/>
    <w:rsid w:val="0097031B"/>
    <w:rsid w:val="009A366F"/>
    <w:rsid w:val="009B7D38"/>
    <w:rsid w:val="009C43E8"/>
    <w:rsid w:val="00A11F16"/>
    <w:rsid w:val="00A17B59"/>
    <w:rsid w:val="00A2360B"/>
    <w:rsid w:val="00A60026"/>
    <w:rsid w:val="00A61A38"/>
    <w:rsid w:val="00A81F05"/>
    <w:rsid w:val="00A979B9"/>
    <w:rsid w:val="00AB20A4"/>
    <w:rsid w:val="00AC4095"/>
    <w:rsid w:val="00AD6F30"/>
    <w:rsid w:val="00AE3C26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E3950"/>
    <w:rsid w:val="00BF3AD7"/>
    <w:rsid w:val="00BF7204"/>
    <w:rsid w:val="00C93F01"/>
    <w:rsid w:val="00CA11AD"/>
    <w:rsid w:val="00CA3482"/>
    <w:rsid w:val="00CC0CEE"/>
    <w:rsid w:val="00CC4EE4"/>
    <w:rsid w:val="00CD20D4"/>
    <w:rsid w:val="00CD33C4"/>
    <w:rsid w:val="00CE0637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243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243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6F7637262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2627761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9320F-ECC1-4C63-99E3-6E18FBE1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dcterms:created xsi:type="dcterms:W3CDTF">2019-05-23T12:18:00Z</dcterms:created>
  <dcterms:modified xsi:type="dcterms:W3CDTF">2019-05-23T12:18:00Z</dcterms:modified>
</cp:coreProperties>
</file>